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2E" w:rsidRDefault="008C48EA" w:rsidP="008C48EA">
      <w:pPr>
        <w:pStyle w:val="NormalnyWeb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turnieju</w:t>
      </w:r>
    </w:p>
    <w:p w:rsidR="00027B2E" w:rsidRPr="008C48EA" w:rsidRDefault="008C48EA" w:rsidP="008C48EA">
      <w:pPr>
        <w:pStyle w:val="NormalnyWeb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„II Memoriał Adama </w:t>
      </w:r>
      <w:proofErr w:type="spellStart"/>
      <w:r>
        <w:rPr>
          <w:b/>
          <w:sz w:val="28"/>
          <w:szCs w:val="28"/>
        </w:rPr>
        <w:t>Grymuzy</w:t>
      </w:r>
      <w:proofErr w:type="spellEnd"/>
      <w:r>
        <w:rPr>
          <w:b/>
          <w:sz w:val="28"/>
          <w:szCs w:val="28"/>
        </w:rPr>
        <w:t xml:space="preserve"> w Tenisie Stołowym”</w:t>
      </w:r>
    </w:p>
    <w:p w:rsidR="006A2180" w:rsidRDefault="006A2180" w:rsidP="006A2180">
      <w:pPr>
        <w:pStyle w:val="NormalnyWeb"/>
        <w:numPr>
          <w:ilvl w:val="0"/>
          <w:numId w:val="3"/>
        </w:numPr>
        <w:spacing w:after="0" w:afterAutospacing="0" w:line="360" w:lineRule="auto"/>
      </w:pPr>
      <w:r>
        <w:t>Cel:</w:t>
      </w:r>
      <w:r>
        <w:br/>
        <w:t>Cele turnieju:</w:t>
      </w:r>
      <w:r>
        <w:br/>
        <w:t xml:space="preserve">I. </w:t>
      </w:r>
      <w:r w:rsidR="00F927AE">
        <w:t>Pop</w:t>
      </w:r>
      <w:r>
        <w:t>ularyzacja tenisa stołowego. </w:t>
      </w:r>
      <w:r>
        <w:br/>
        <w:t xml:space="preserve">II. </w:t>
      </w:r>
      <w:r w:rsidR="00F927AE">
        <w:t>Akty</w:t>
      </w:r>
      <w:r>
        <w:t>wne spędzanie czasu wolnego. </w:t>
      </w:r>
      <w:r>
        <w:br/>
        <w:t xml:space="preserve">III. </w:t>
      </w:r>
      <w:r w:rsidR="00F927AE">
        <w:t>Integracja dzieci, młodzieży i dorosłych</w:t>
      </w:r>
    </w:p>
    <w:p w:rsidR="006A2180" w:rsidRDefault="00F927AE" w:rsidP="006A2180">
      <w:pPr>
        <w:pStyle w:val="NormalnyWeb"/>
        <w:numPr>
          <w:ilvl w:val="0"/>
          <w:numId w:val="3"/>
        </w:numPr>
        <w:spacing w:after="0" w:afterAutospacing="0" w:line="360" w:lineRule="auto"/>
      </w:pPr>
      <w:r>
        <w:t xml:space="preserve"> Termin i miejsce:</w:t>
      </w:r>
      <w:r>
        <w:br/>
        <w:t>Za</w:t>
      </w:r>
      <w:r w:rsidR="007B6E23">
        <w:t>wody zostaną rozegrane w dniu 22 czerwca 2024</w:t>
      </w:r>
      <w:r w:rsidR="00DD4432">
        <w:t xml:space="preserve"> </w:t>
      </w:r>
      <w:r>
        <w:t xml:space="preserve">roku o godzinie 10:00 w </w:t>
      </w:r>
      <w:r w:rsidR="00DD4432">
        <w:t>Hali Sportowej przy Szkole Podstawowej im. Henryka Sienkiewicza w Rokietnicy Woli</w:t>
      </w:r>
      <w:r>
        <w:t>.</w:t>
      </w:r>
      <w:r>
        <w:br/>
        <w:t>Or</w:t>
      </w:r>
      <w:r w:rsidR="00DD4432">
        <w:t>ganizatorem turnieju jest, Wójt Gminy Rokietnica, Gminne Centrum Kultury i Promocji w Rokietnicy</w:t>
      </w:r>
      <w:r w:rsidR="007B6E23">
        <w:t>, LKS Pogórze</w:t>
      </w:r>
      <w:r w:rsidR="006A2180">
        <w:t xml:space="preserve"> Rokietnica.</w:t>
      </w:r>
    </w:p>
    <w:p w:rsidR="000B2E15" w:rsidRDefault="000B2E15" w:rsidP="006A2180">
      <w:pPr>
        <w:pStyle w:val="NormalnyWeb"/>
        <w:numPr>
          <w:ilvl w:val="0"/>
          <w:numId w:val="3"/>
        </w:numPr>
        <w:spacing w:after="0" w:afterAutospacing="0" w:line="360" w:lineRule="auto"/>
      </w:pPr>
      <w:r>
        <w:t>Kategorie wiekowe:</w:t>
      </w:r>
    </w:p>
    <w:p w:rsidR="006A2180" w:rsidRDefault="000B2E15" w:rsidP="005E0781">
      <w:pPr>
        <w:pStyle w:val="NormalnyWeb"/>
        <w:spacing w:before="0" w:beforeAutospacing="0" w:after="0" w:afterAutospacing="0" w:line="360" w:lineRule="auto"/>
        <w:ind w:left="1080"/>
      </w:pPr>
      <w:r>
        <w:t xml:space="preserve">Dzieci i </w:t>
      </w:r>
      <w:r w:rsidR="00027B2E">
        <w:t>młodzież szkolna</w:t>
      </w:r>
    </w:p>
    <w:p w:rsidR="005E0781" w:rsidRDefault="00027B2E" w:rsidP="005E0781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>
        <w:t>Dziewczęta klasa IV - VI</w:t>
      </w:r>
    </w:p>
    <w:p w:rsidR="005E0781" w:rsidRDefault="005E0781" w:rsidP="00027B2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>
        <w:t>Chłopcy</w:t>
      </w:r>
      <w:r w:rsidR="00027B2E">
        <w:t xml:space="preserve"> klasa </w:t>
      </w:r>
      <w:r w:rsidR="00027B2E" w:rsidRPr="00027B2E">
        <w:t>IV - VI</w:t>
      </w:r>
    </w:p>
    <w:p w:rsidR="00027B2E" w:rsidRDefault="00027B2E" w:rsidP="00027B2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>
        <w:t xml:space="preserve">Dziewczęta klasa </w:t>
      </w:r>
      <w:r w:rsidRPr="00027B2E">
        <w:t>VII – VIII</w:t>
      </w:r>
    </w:p>
    <w:p w:rsidR="00027B2E" w:rsidRPr="00027B2E" w:rsidRDefault="00027B2E" w:rsidP="00027B2E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B2E">
        <w:rPr>
          <w:rFonts w:ascii="Times New Roman" w:hAnsi="Times New Roman" w:cs="Times New Roman"/>
          <w:sz w:val="24"/>
          <w:szCs w:val="24"/>
        </w:rPr>
        <w:t>Chłopcy klasa</w:t>
      </w:r>
      <w:r w:rsidRPr="00027B2E">
        <w:t xml:space="preserve"> </w:t>
      </w:r>
      <w:r w:rsidRPr="00027B2E">
        <w:rPr>
          <w:rFonts w:ascii="Times New Roman" w:eastAsia="Times New Roman" w:hAnsi="Times New Roman" w:cs="Times New Roman"/>
          <w:sz w:val="24"/>
          <w:szCs w:val="24"/>
          <w:lang w:eastAsia="pl-PL"/>
        </w:rPr>
        <w:t>VII – VIII</w:t>
      </w:r>
    </w:p>
    <w:p w:rsidR="005E0781" w:rsidRDefault="000B2E15" w:rsidP="005E0781">
      <w:pPr>
        <w:pStyle w:val="NormalnyWeb"/>
        <w:spacing w:before="0" w:beforeAutospacing="0" w:after="0" w:afterAutospacing="0" w:line="360" w:lineRule="auto"/>
        <w:ind w:left="1080"/>
      </w:pPr>
      <w:r>
        <w:t xml:space="preserve"> Młodzież i dorośli nie zrzeszeni</w:t>
      </w:r>
    </w:p>
    <w:p w:rsidR="005E0781" w:rsidRDefault="005E0781" w:rsidP="006A218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>
        <w:t>Kobiety</w:t>
      </w:r>
    </w:p>
    <w:p w:rsidR="00932325" w:rsidRDefault="005E0781" w:rsidP="00932325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>
        <w:t>Mężczyźni</w:t>
      </w:r>
    </w:p>
    <w:p w:rsidR="006A2180" w:rsidRDefault="00027B2E" w:rsidP="00932325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>
        <w:t xml:space="preserve">Młodzież i dorośli zrzeszeni (do 4 ligi) </w:t>
      </w:r>
    </w:p>
    <w:p w:rsidR="006A2180" w:rsidRDefault="000B2E15" w:rsidP="006A218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</w:pPr>
      <w:bookmarkStart w:id="0" w:name="_GoBack"/>
      <w:bookmarkEnd w:id="0"/>
      <w:r>
        <w:t>Zgłoszenia chęci uczestnictwa w turnieju</w:t>
      </w:r>
      <w:r w:rsidR="00ED43D8">
        <w:t xml:space="preserve"> przyjmowane są do dnia 18 czerwca 2024</w:t>
      </w:r>
      <w:r w:rsidR="006A2180">
        <w:t xml:space="preserve"> roku.</w:t>
      </w:r>
      <w:r>
        <w:t xml:space="preserve">  </w:t>
      </w:r>
    </w:p>
    <w:p w:rsidR="006A2180" w:rsidRDefault="00F927AE" w:rsidP="006A218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</w:pPr>
      <w:r>
        <w:t>System rozgrywek i zasady gry:</w:t>
      </w:r>
      <w:r>
        <w:br/>
        <w:t>Czas trwania turnieju uzależniony jest od liczby zgłoszonych uczestników. </w:t>
      </w:r>
      <w:r>
        <w:br/>
        <w:t>Turniej rozgrywany jest tzw. Systemem rosyjskim – do dwóch przegr</w:t>
      </w:r>
      <w:r w:rsidR="00027B2E">
        <w:t>anych spotkań (w przypadku małej ilości zawodników organizatorzy dopuszczają system rozgrywkowy „każdy z każdym” w danej kategorii).</w:t>
      </w:r>
      <w:r w:rsidR="000B2E15">
        <w:t xml:space="preserve"> Mecze rozgrywane </w:t>
      </w:r>
      <w:r>
        <w:t>są zgodnie z przepisami</w:t>
      </w:r>
      <w:r w:rsidR="000B2E15">
        <w:t xml:space="preserve"> gry w tenisa stołowego PZTS. </w:t>
      </w:r>
      <w:r w:rsidR="00027B2E">
        <w:t>Mecze rozgrywane są do 3</w:t>
      </w:r>
      <w:r>
        <w:t xml:space="preserve"> zwycięskich setów. Sety rozgrywane są do 11 punktów zdobytych przez jedną ze stron; przy wyniku seta 10:10 dla jednej ze stron set trwa do osiągnięcia przewagi 2 punktów jednej ze stron.</w:t>
      </w:r>
      <w:r w:rsidR="006A2180">
        <w:t> </w:t>
      </w:r>
    </w:p>
    <w:p w:rsidR="006A2180" w:rsidRDefault="006A2180" w:rsidP="006A218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</w:pPr>
      <w:r>
        <w:lastRenderedPageBreak/>
        <w:t xml:space="preserve"> Postanowienia końcowe:</w:t>
      </w:r>
      <w:r>
        <w:br/>
        <w:t xml:space="preserve">I. </w:t>
      </w:r>
      <w:r w:rsidR="00F927AE">
        <w:t>Wszystkich zawodników obowiązuje strój s</w:t>
      </w:r>
      <w:r>
        <w:t>portowy oraz obuwie sportowe. </w:t>
      </w:r>
      <w:r>
        <w:br/>
        <w:t>II</w:t>
      </w:r>
      <w:r w:rsidR="00F927AE">
        <w:t>. Zawodnicy powin</w:t>
      </w:r>
      <w:r>
        <w:t>ni posiadać własne rakietki. </w:t>
      </w:r>
    </w:p>
    <w:p w:rsidR="00F927AE" w:rsidRDefault="006A2180" w:rsidP="006A2180">
      <w:pPr>
        <w:pStyle w:val="NormalnyWeb"/>
        <w:spacing w:before="0" w:beforeAutospacing="0" w:after="0" w:afterAutospacing="0" w:line="360" w:lineRule="auto"/>
        <w:ind w:left="720"/>
      </w:pPr>
      <w:r>
        <w:t>III. Organizator zapewnia nagrody w post</w:t>
      </w:r>
      <w:r w:rsidR="007E54C7">
        <w:t>aci dyplomów i pucharu</w:t>
      </w:r>
      <w:r>
        <w:t>.</w:t>
      </w:r>
      <w:r>
        <w:br/>
        <w:t>IV</w:t>
      </w:r>
      <w:r w:rsidR="00F927AE">
        <w:t>. Sprawy sporne wynikłe w czasie trwania turn</w:t>
      </w:r>
      <w:r>
        <w:t>ieju rozstrzyga organizator. </w:t>
      </w:r>
      <w:r>
        <w:br/>
        <w:t>V</w:t>
      </w:r>
      <w:r w:rsidR="00F927AE">
        <w:t>. Uczestnicy turnieju są zobowiązani do przestrzegania zasad i regulaminów ustalonych przez gospodarza obiektu i organizatora turn</w:t>
      </w:r>
      <w:r>
        <w:t>ieju.  </w:t>
      </w:r>
      <w:r>
        <w:br/>
        <w:t>VI</w:t>
      </w:r>
      <w:r w:rsidR="00F927AE">
        <w:t>. Organizator nie ponosi odpowiedzialności za rzeczy zagubio</w:t>
      </w:r>
      <w:r>
        <w:t>ne lub pozostawione w szatni.</w:t>
      </w:r>
      <w:r>
        <w:br/>
        <w:t>VII</w:t>
      </w:r>
      <w:r w:rsidR="00F927AE">
        <w:t>. Organizator nie ponosi odpowiedzialności za kontuzje, wypadki, problemy zdrowotne uczestników podczas trwania zawodów. Zawodnik startuje na własną odpowiedzialność. </w:t>
      </w:r>
    </w:p>
    <w:p w:rsidR="006C50D7" w:rsidRDefault="006A2180" w:rsidP="006A2180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180">
        <w:rPr>
          <w:rFonts w:ascii="Times New Roman" w:hAnsi="Times New Roman" w:cs="Times New Roman"/>
          <w:sz w:val="24"/>
          <w:szCs w:val="24"/>
        </w:rPr>
        <w:t>Wręczenie nagród</w:t>
      </w:r>
      <w:r w:rsidR="007E54C7">
        <w:rPr>
          <w:rFonts w:ascii="Times New Roman" w:hAnsi="Times New Roman" w:cs="Times New Roman"/>
          <w:sz w:val="24"/>
          <w:szCs w:val="24"/>
        </w:rPr>
        <w:t xml:space="preserve"> odbędzie się 23 czerwca 202</w:t>
      </w:r>
      <w:r w:rsidR="00ED43D8">
        <w:rPr>
          <w:rFonts w:ascii="Times New Roman" w:hAnsi="Times New Roman" w:cs="Times New Roman"/>
          <w:sz w:val="24"/>
          <w:szCs w:val="24"/>
        </w:rPr>
        <w:t>4 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438" w:rsidRDefault="00526438" w:rsidP="006A2180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Szczegóły turnieju pod nr telefonu 663 757</w:t>
      </w:r>
      <w:r w:rsidR="0047462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657.</w:t>
      </w: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628" w:rsidRPr="00474628" w:rsidRDefault="00474628" w:rsidP="004746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74628" w:rsidRPr="0047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22D"/>
    <w:multiLevelType w:val="hybridMultilevel"/>
    <w:tmpl w:val="31BC6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556A"/>
    <w:multiLevelType w:val="hybridMultilevel"/>
    <w:tmpl w:val="016628F8"/>
    <w:lvl w:ilvl="0" w:tplc="000AF634">
      <w:start w:val="1"/>
      <w:numFmt w:val="decimal"/>
      <w:lvlText w:val="%1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20E55"/>
    <w:multiLevelType w:val="hybridMultilevel"/>
    <w:tmpl w:val="17FA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B42B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7BA5B22"/>
    <w:multiLevelType w:val="hybridMultilevel"/>
    <w:tmpl w:val="D0701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D7"/>
    <w:rsid w:val="00027B2E"/>
    <w:rsid w:val="000B2E15"/>
    <w:rsid w:val="000E0008"/>
    <w:rsid w:val="00474628"/>
    <w:rsid w:val="00526438"/>
    <w:rsid w:val="005E0781"/>
    <w:rsid w:val="006A2180"/>
    <w:rsid w:val="006C151A"/>
    <w:rsid w:val="006C50D7"/>
    <w:rsid w:val="007B6E23"/>
    <w:rsid w:val="007E54C7"/>
    <w:rsid w:val="008C48EA"/>
    <w:rsid w:val="00932325"/>
    <w:rsid w:val="00D11D4B"/>
    <w:rsid w:val="00D73038"/>
    <w:rsid w:val="00DD4432"/>
    <w:rsid w:val="00ED43D8"/>
    <w:rsid w:val="00F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2AC0E-79E1-47E0-BCCC-36F630D3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0D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2024-06-12T12:01:00Z</cp:lastPrinted>
  <dcterms:created xsi:type="dcterms:W3CDTF">2024-06-12T10:39:00Z</dcterms:created>
  <dcterms:modified xsi:type="dcterms:W3CDTF">2024-06-13T12:21:00Z</dcterms:modified>
</cp:coreProperties>
</file>